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1462C2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724CF">
        <w:rPr>
          <w:rFonts w:ascii="Times New Roman" w:hAnsi="Times New Roman" w:cs="Times New Roman"/>
          <w:sz w:val="24"/>
          <w:szCs w:val="24"/>
        </w:rPr>
        <w:t>КЗК-</w:t>
      </w:r>
      <w:r w:rsidR="001462C2" w:rsidRPr="008724CF">
        <w:rPr>
          <w:rFonts w:ascii="Times New Roman" w:hAnsi="Times New Roman" w:cs="Times New Roman"/>
          <w:sz w:val="24"/>
          <w:szCs w:val="24"/>
        </w:rPr>
        <w:t>783</w:t>
      </w:r>
      <w:r w:rsidR="002643F2" w:rsidRPr="008724CF">
        <w:rPr>
          <w:rFonts w:ascii="Times New Roman" w:hAnsi="Times New Roman" w:cs="Times New Roman"/>
          <w:sz w:val="24"/>
          <w:szCs w:val="24"/>
        </w:rPr>
        <w:t>/</w:t>
      </w:r>
      <w:r w:rsidR="001521D3" w:rsidRPr="008724CF">
        <w:rPr>
          <w:rFonts w:ascii="Times New Roman" w:hAnsi="Times New Roman" w:cs="Times New Roman"/>
          <w:sz w:val="24"/>
          <w:szCs w:val="24"/>
        </w:rPr>
        <w:t>20</w:t>
      </w:r>
      <w:r w:rsidR="005E644D" w:rsidRPr="008724CF">
        <w:rPr>
          <w:rFonts w:ascii="Times New Roman" w:hAnsi="Times New Roman" w:cs="Times New Roman"/>
          <w:sz w:val="24"/>
          <w:szCs w:val="24"/>
        </w:rPr>
        <w:t>24</w:t>
      </w:r>
      <w:r w:rsidRPr="008724C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724C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F87300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462C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724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462C2" w:rsidRPr="007B612C">
        <w:rPr>
          <w:rFonts w:ascii="Times New Roman" w:hAnsi="Times New Roman"/>
          <w:color w:val="000000"/>
          <w:sz w:val="24"/>
          <w:szCs w:val="26"/>
          <w:lang w:eastAsia="bg-BG"/>
        </w:rPr>
        <w:t>„Враца – ПИМ</w:t>
      </w:r>
      <w:r w:rsidR="001462C2" w:rsidRPr="008724CF">
        <w:rPr>
          <w:rFonts w:ascii="Times New Roman" w:hAnsi="Times New Roman"/>
          <w:color w:val="000000"/>
          <w:sz w:val="24"/>
          <w:szCs w:val="26"/>
          <w:lang w:val="ru-RU" w:eastAsia="bg-BG"/>
        </w:rPr>
        <w:t xml:space="preserve"> 5</w:t>
      </w:r>
      <w:r w:rsidR="001462C2" w:rsidRPr="007B61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AD59F1">
        <w:rPr>
          <w:rFonts w:ascii="Times New Roman" w:hAnsi="Times New Roman" w:cs="Times New Roman"/>
          <w:sz w:val="24"/>
          <w:szCs w:val="24"/>
        </w:rPr>
        <w:t>юр. 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462C2" w:rsidRPr="007B612C">
        <w:rPr>
          <w:rFonts w:ascii="Times New Roman" w:hAnsi="Times New Roman"/>
          <w:sz w:val="24"/>
          <w:szCs w:val="26"/>
        </w:rPr>
        <w:t xml:space="preserve">Изпълнителен директор на „АЕЦ Козлодуй“ ЕАД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Т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620" w:rsidRPr="00E3124B" w:rsidRDefault="00D14620" w:rsidP="00D14620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D14620" w:rsidRPr="00E3124B" w:rsidRDefault="00D14620" w:rsidP="00D14620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Господин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стващ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, предвид страната</w:t>
      </w:r>
      <w:r w:rsidR="0087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7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7B612C">
        <w:rPr>
          <w:rFonts w:ascii="Times New Roman" w:hAnsi="Times New Roman"/>
          <w:sz w:val="24"/>
          <w:szCs w:val="26"/>
        </w:rPr>
        <w:t xml:space="preserve">АЕЦ Козлодуй“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D14620" w:rsidRPr="00E3124B" w:rsidRDefault="00D14620" w:rsidP="00D14620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D14620" w:rsidRDefault="00D14620" w:rsidP="00D14620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D14620" w:rsidRPr="00E3124B" w:rsidRDefault="00D14620" w:rsidP="00D14620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8724CF" w:rsidRDefault="008724CF" w:rsidP="008724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4620" w:rsidRPr="00E3124B" w:rsidRDefault="00D14620" w:rsidP="00D14620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D14620" w:rsidRDefault="00D14620" w:rsidP="00D1462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D14620" w:rsidRDefault="00D146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D59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87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D59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15CB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5CB8">
        <w:rPr>
          <w:rFonts w:ascii="Times New Roman" w:hAnsi="Times New Roman" w:cs="Times New Roman"/>
          <w:sz w:val="24"/>
          <w:szCs w:val="24"/>
        </w:rPr>
        <w:t>Моля да постановите р</w:t>
      </w:r>
      <w:r w:rsidR="00715CB8" w:rsidRPr="00715CB8">
        <w:rPr>
          <w:rFonts w:ascii="Times New Roman" w:hAnsi="Times New Roman" w:cs="Times New Roman"/>
          <w:sz w:val="24"/>
          <w:szCs w:val="24"/>
        </w:rPr>
        <w:t>ешение</w:t>
      </w:r>
      <w:r w:rsidR="00715CB8">
        <w:rPr>
          <w:rFonts w:ascii="Times New Roman" w:hAnsi="Times New Roman" w:cs="Times New Roman"/>
          <w:sz w:val="24"/>
          <w:szCs w:val="24"/>
        </w:rPr>
        <w:t>,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 с което да уважите жалбата по съображени</w:t>
      </w:r>
      <w:r w:rsidR="00715CB8">
        <w:rPr>
          <w:rFonts w:ascii="Times New Roman" w:hAnsi="Times New Roman" w:cs="Times New Roman"/>
          <w:sz w:val="24"/>
          <w:szCs w:val="24"/>
        </w:rPr>
        <w:t>я,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 изложени в нея и да ми бъде присъд</w:t>
      </w:r>
      <w:r w:rsidR="00715CB8">
        <w:rPr>
          <w:rFonts w:ascii="Times New Roman" w:hAnsi="Times New Roman" w:cs="Times New Roman"/>
          <w:sz w:val="24"/>
          <w:szCs w:val="24"/>
        </w:rPr>
        <w:t>ено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715CB8">
        <w:rPr>
          <w:rFonts w:ascii="Times New Roman" w:hAnsi="Times New Roman" w:cs="Times New Roman"/>
          <w:sz w:val="24"/>
          <w:szCs w:val="24"/>
        </w:rPr>
        <w:t xml:space="preserve">. </w:t>
      </w:r>
      <w:r w:rsidR="00715CB8" w:rsidRPr="00715CB8">
        <w:rPr>
          <w:rFonts w:ascii="Times New Roman" w:hAnsi="Times New Roman" w:cs="Times New Roman"/>
          <w:sz w:val="24"/>
          <w:szCs w:val="24"/>
        </w:rPr>
        <w:t>въз</w:t>
      </w:r>
      <w:r w:rsidR="00715CB8">
        <w:rPr>
          <w:rFonts w:ascii="Times New Roman" w:hAnsi="Times New Roman" w:cs="Times New Roman"/>
          <w:sz w:val="24"/>
          <w:szCs w:val="24"/>
        </w:rPr>
        <w:t>награжде</w:t>
      </w:r>
      <w:r w:rsidR="00715CB8" w:rsidRPr="00715CB8">
        <w:rPr>
          <w:rFonts w:ascii="Times New Roman" w:hAnsi="Times New Roman" w:cs="Times New Roman"/>
          <w:sz w:val="24"/>
          <w:szCs w:val="24"/>
        </w:rPr>
        <w:t>ние</w:t>
      </w:r>
      <w:r w:rsidR="00715CB8">
        <w:rPr>
          <w:rFonts w:ascii="Times New Roman" w:hAnsi="Times New Roman" w:cs="Times New Roman"/>
          <w:sz w:val="24"/>
          <w:szCs w:val="24"/>
        </w:rPr>
        <w:t>.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715CB8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715CB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15CB8">
        <w:rPr>
          <w:rFonts w:ascii="Times New Roman" w:hAnsi="Times New Roman" w:cs="Times New Roman"/>
          <w:sz w:val="24"/>
          <w:szCs w:val="24"/>
        </w:rPr>
        <w:t>Оспорвам жалбата, като неоснователна, мотиви по</w:t>
      </w:r>
      <w:r w:rsidR="00715CB8" w:rsidRPr="00715CB8">
        <w:rPr>
          <w:rFonts w:ascii="Times New Roman" w:hAnsi="Times New Roman" w:cs="Times New Roman"/>
          <w:sz w:val="24"/>
          <w:szCs w:val="24"/>
        </w:rPr>
        <w:t>дробно сме из</w:t>
      </w:r>
      <w:r w:rsidR="00715CB8">
        <w:rPr>
          <w:rFonts w:ascii="Times New Roman" w:hAnsi="Times New Roman" w:cs="Times New Roman"/>
          <w:sz w:val="24"/>
          <w:szCs w:val="24"/>
        </w:rPr>
        <w:t>л</w:t>
      </w:r>
      <w:r w:rsidR="00715CB8" w:rsidRPr="00715CB8">
        <w:rPr>
          <w:rFonts w:ascii="Times New Roman" w:hAnsi="Times New Roman" w:cs="Times New Roman"/>
          <w:sz w:val="24"/>
          <w:szCs w:val="24"/>
        </w:rPr>
        <w:t>о</w:t>
      </w:r>
      <w:r w:rsidR="00715CB8">
        <w:rPr>
          <w:rFonts w:ascii="Times New Roman" w:hAnsi="Times New Roman" w:cs="Times New Roman"/>
          <w:sz w:val="24"/>
          <w:szCs w:val="24"/>
        </w:rPr>
        <w:t>ж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или в писменото </w:t>
      </w:r>
      <w:r w:rsidR="00715CB8">
        <w:rPr>
          <w:rFonts w:ascii="Times New Roman" w:hAnsi="Times New Roman" w:cs="Times New Roman"/>
          <w:sz w:val="24"/>
          <w:szCs w:val="24"/>
        </w:rPr>
        <w:t>н</w:t>
      </w:r>
      <w:r w:rsidR="00715CB8" w:rsidRPr="00715CB8">
        <w:rPr>
          <w:rFonts w:ascii="Times New Roman" w:hAnsi="Times New Roman" w:cs="Times New Roman"/>
          <w:sz w:val="24"/>
          <w:szCs w:val="24"/>
        </w:rPr>
        <w:t>и становище</w:t>
      </w:r>
      <w:r w:rsidR="00715CB8">
        <w:rPr>
          <w:rFonts w:ascii="Times New Roman" w:hAnsi="Times New Roman" w:cs="Times New Roman"/>
          <w:sz w:val="24"/>
          <w:szCs w:val="24"/>
        </w:rPr>
        <w:t>, моля д</w:t>
      </w:r>
      <w:r w:rsidR="00715CB8" w:rsidRPr="00715CB8">
        <w:rPr>
          <w:rFonts w:ascii="Times New Roman" w:hAnsi="Times New Roman" w:cs="Times New Roman"/>
          <w:sz w:val="24"/>
          <w:szCs w:val="24"/>
        </w:rPr>
        <w:t>а н</w:t>
      </w:r>
      <w:r w:rsidR="00715CB8">
        <w:rPr>
          <w:rFonts w:ascii="Times New Roman" w:hAnsi="Times New Roman" w:cs="Times New Roman"/>
          <w:sz w:val="24"/>
          <w:szCs w:val="24"/>
        </w:rPr>
        <w:t>и</w:t>
      </w:r>
      <w:r w:rsidR="00715CB8" w:rsidRPr="00715CB8">
        <w:rPr>
          <w:rFonts w:ascii="Times New Roman" w:hAnsi="Times New Roman" w:cs="Times New Roman"/>
          <w:sz w:val="24"/>
          <w:szCs w:val="24"/>
        </w:rPr>
        <w:t xml:space="preserve"> бъде присъдено юрисконсултско.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CB8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675" w:rsidRDefault="003F7675" w:rsidP="00324B6B">
      <w:pPr>
        <w:spacing w:after="0" w:line="240" w:lineRule="auto"/>
      </w:pPr>
      <w:r>
        <w:separator/>
      </w:r>
    </w:p>
  </w:endnote>
  <w:endnote w:type="continuationSeparator" w:id="0">
    <w:p w:rsidR="003F7675" w:rsidRDefault="003F767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C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675" w:rsidRDefault="003F7675" w:rsidP="00324B6B">
      <w:pPr>
        <w:spacing w:after="0" w:line="240" w:lineRule="auto"/>
      </w:pPr>
      <w:r>
        <w:separator/>
      </w:r>
    </w:p>
  </w:footnote>
  <w:footnote w:type="continuationSeparator" w:id="0">
    <w:p w:rsidR="003F7675" w:rsidRDefault="003F767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D24FF"/>
    <w:rsid w:val="003D4817"/>
    <w:rsid w:val="003E36D1"/>
    <w:rsid w:val="003E70D5"/>
    <w:rsid w:val="003F1B11"/>
    <w:rsid w:val="003F767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5CB8"/>
    <w:rsid w:val="00716088"/>
    <w:rsid w:val="00717A11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24CF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0032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AD59F1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4567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62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0AA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382</Words>
  <Characters>2178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2024-11-21T13:43:00Z</dcterms:modified>
</cp:coreProperties>
</file>